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技术参数及售后要求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设备名称：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下肢主被动康复训练器</w:t>
      </w:r>
    </w:p>
    <w:p w14:paraId="26DB52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1台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设备用途：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适用于上肢、下肢运动功能障碍患者康复性训练。</w:t>
      </w:r>
    </w:p>
    <w:p w14:paraId="488CFC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</w:t>
      </w:r>
      <w:r>
        <w:rPr>
          <w:rFonts w:hint="eastAsia"/>
          <w:b/>
          <w:bCs/>
          <w:sz w:val="28"/>
          <w:szCs w:val="28"/>
          <w:lang w:val="en-US" w:eastAsia="zh-CN"/>
        </w:rPr>
        <w:t>参数要求</w:t>
      </w:r>
      <w:r>
        <w:rPr>
          <w:rFonts w:hint="eastAsia"/>
          <w:b/>
          <w:bCs/>
          <w:sz w:val="28"/>
          <w:szCs w:val="28"/>
        </w:rPr>
        <w:t>：</w:t>
      </w:r>
    </w:p>
    <w:p w14:paraId="39CA9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用于患者上肢、下肢的康复训练。</w:t>
      </w:r>
    </w:p>
    <w:p w14:paraId="4DA7B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2、具有多种训练模式可供选择，主动模式与被动模式可智能切换。</w:t>
      </w:r>
    </w:p>
    <w:p w14:paraId="09277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3、配备≥7寸彩色液晶触摸屏，可显示训练期间各种参数，可旋转。</w:t>
      </w:r>
    </w:p>
    <w:p w14:paraId="12430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4、具有多种患者训练安全保护功能，有急停功能。</w:t>
      </w:r>
    </w:p>
    <w:p w14:paraId="2AA11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5、痉挛等级分高、中、低档可调。</w:t>
      </w:r>
    </w:p>
    <w:p w14:paraId="38CB9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6、具有上肢、下肢左右对称训练功能。</w:t>
      </w:r>
    </w:p>
    <w:p w14:paraId="5DFB5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7、高度可根据患者情况调节，训练臂可伸缩。</w:t>
      </w:r>
    </w:p>
    <w:p w14:paraId="75B9D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8、阻力范围：≥1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20可调。</w:t>
      </w:r>
    </w:p>
    <w:p w14:paraId="4C6FB4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9、转速范围：≥5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～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60rpm。</w:t>
      </w:r>
    </w:p>
    <w:p w14:paraId="3C816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10、定时设定范围：≥0～99min。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                                 </w:t>
      </w:r>
    </w:p>
    <w:p w14:paraId="674A33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2" w:hanging="422" w:hangingChars="15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售后技术服务及要求：</w:t>
      </w:r>
    </w:p>
    <w:p w14:paraId="5919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1、维修响应时间：维修人员24小时内到达现场。</w:t>
      </w:r>
    </w:p>
    <w:p w14:paraId="43F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2、供货方保证质保期内设备开机率≥95%，若机器送回厂方维修，需提供备用机。</w:t>
      </w:r>
    </w:p>
    <w:p w14:paraId="4D8DE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72C1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4、供货方保证提供系统安装调试与应用培训，整机免费无责保修≥2年，并提供原厂质保函。保修期结束后，提供设备维护和维修服务。</w:t>
      </w:r>
    </w:p>
    <w:p w14:paraId="4ADF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5、提供设备上使用的耗材以及易损耗配件的名称和价格。</w:t>
      </w:r>
    </w:p>
    <w:p w14:paraId="3C82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6、附技术参数比较对照表和响应值。</w:t>
      </w:r>
    </w:p>
    <w:p w14:paraId="53D7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7、附详细配置清单。</w:t>
      </w:r>
    </w:p>
    <w:p w14:paraId="7FC6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8、提供产品资质文件，进口设备或元件需提供检测报告、报关单和商检单。</w:t>
      </w:r>
    </w:p>
    <w:p w14:paraId="10029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9、提供设备安装地点的要求，如温度、湿度、电源电压、功率、水质、水压等。</w:t>
      </w:r>
    </w:p>
    <w:p w14:paraId="3771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2E2A58"/>
    <w:multiLevelType w:val="singleLevel"/>
    <w:tmpl w:val="5A2E2A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35635B4"/>
    <w:rsid w:val="073433D2"/>
    <w:rsid w:val="0D8556C0"/>
    <w:rsid w:val="159D3993"/>
    <w:rsid w:val="23F22B88"/>
    <w:rsid w:val="30C95219"/>
    <w:rsid w:val="32986143"/>
    <w:rsid w:val="350D7F97"/>
    <w:rsid w:val="53460451"/>
    <w:rsid w:val="719301D1"/>
    <w:rsid w:val="74E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583</Characters>
  <Lines>0</Lines>
  <Paragraphs>0</Paragraphs>
  <TotalTime>324</TotalTime>
  <ScaleCrop>false</ScaleCrop>
  <LinksUpToDate>false</LinksUpToDate>
  <CharactersWithSpaces>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王</cp:lastModifiedBy>
  <dcterms:modified xsi:type="dcterms:W3CDTF">2025-12-09T02:58:01Z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B8F3021D14F54EB9905B02D4A8E40ECC_13</vt:lpwstr>
  </property>
  <property fmtid="{D5CDD505-2E9C-101B-9397-08002B2CF9AE}" pid="4" name="KSOTemplateDocerSaveRecord">
    <vt:lpwstr>eyJoZGlkIjoiOTJjMGYxYjZjNTQ3YmM0MDFhMDljZmZmYzk0MmQ4NDciLCJ1c2VySWQiOiIzNTU2Mzk0OTcifQ==</vt:lpwstr>
  </property>
</Properties>
</file>